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695325" cy="77330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9" cy="7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190D06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</w:t>
      </w:r>
      <w:r w:rsidR="00B42196">
        <w:rPr>
          <w:b/>
          <w:i w:val="0"/>
          <w:iCs w:val="0"/>
          <w:szCs w:val="28"/>
        </w:rPr>
        <w:t>5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B712B0">
        <w:rPr>
          <w:b/>
          <w:i w:val="0"/>
          <w:iCs w:val="0"/>
          <w:szCs w:val="28"/>
        </w:rPr>
        <w:t>březen</w:t>
      </w:r>
      <w:r>
        <w:rPr>
          <w:b/>
          <w:i w:val="0"/>
          <w:iCs w:val="0"/>
          <w:szCs w:val="28"/>
        </w:rPr>
        <w:t xml:space="preserve"> 2019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980BD1" w:rsidRPr="006B14F5" w:rsidRDefault="00980BD1" w:rsidP="00D55BF5">
      <w:pPr>
        <w:rPr>
          <w:iCs/>
          <w:sz w:val="28"/>
          <w:szCs w:val="28"/>
        </w:rPr>
      </w:pP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B42196" w:rsidRDefault="00B42196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Kontrola plnění opatření z minulého jednání</w:t>
      </w:r>
    </w:p>
    <w:p w:rsidR="00B712B0" w:rsidRDefault="00B712B0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Obecně závazná vyhláška obce Brnířov č. 2/2019 o regulaci nočního klidu-stanovení výjimečných případů, při nichž je doba nočního klidu vymezena dobou kratší nebo žádnou</w:t>
      </w:r>
    </w:p>
    <w:p w:rsidR="00B712B0" w:rsidRDefault="00B712B0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Obecně závazná vyhláška obce Brnířov č. 3/2019 o místním poplatku za užívání veřejného prostranství</w:t>
      </w:r>
    </w:p>
    <w:p w:rsidR="00510AC2" w:rsidRDefault="00510AC2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Obecně závazná vyhláška obce Brnířov č. 4/2019 o místním poplatku za </w:t>
      </w:r>
      <w:proofErr w:type="gramStart"/>
      <w:r>
        <w:rPr>
          <w:iCs/>
          <w:sz w:val="28"/>
          <w:szCs w:val="28"/>
        </w:rPr>
        <w:t>psi</w:t>
      </w:r>
      <w:proofErr w:type="gramEnd"/>
    </w:p>
    <w:p w:rsidR="00510AC2" w:rsidRDefault="00510AC2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Zrušovací vyhláška obce Brnířov č. 5/2019, kterou se ruší Obecně závazná vyhláška o místních poplatcích č. 1/2013</w:t>
      </w:r>
    </w:p>
    <w:p w:rsidR="006A62E2" w:rsidRDefault="00E32DD8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</w:t>
      </w:r>
    </w:p>
    <w:p w:rsidR="006A62E2" w:rsidRDefault="006A62E2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</w:p>
    <w:p w:rsidR="00B216A6" w:rsidRPr="00647084" w:rsidRDefault="003B0494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="00E32DD8"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454DF" w:rsidRDefault="007F692B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B712B0">
        <w:rPr>
          <w:iCs/>
          <w:sz w:val="22"/>
          <w:szCs w:val="22"/>
        </w:rPr>
        <w:t>15</w:t>
      </w:r>
      <w:r w:rsidR="006B14F5">
        <w:rPr>
          <w:iCs/>
          <w:sz w:val="22"/>
          <w:szCs w:val="22"/>
        </w:rPr>
        <w:t xml:space="preserve">. </w:t>
      </w:r>
      <w:r w:rsidR="00B712B0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B712B0">
        <w:rPr>
          <w:iCs/>
          <w:sz w:val="22"/>
          <w:szCs w:val="22"/>
        </w:rPr>
        <w:t>15</w:t>
      </w:r>
      <w:r w:rsidR="006B14F5">
        <w:rPr>
          <w:iCs/>
          <w:sz w:val="22"/>
          <w:szCs w:val="22"/>
        </w:rPr>
        <w:t xml:space="preserve">. </w:t>
      </w:r>
      <w:r w:rsidR="00B712B0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190D06">
        <w:rPr>
          <w:iCs/>
          <w:sz w:val="22"/>
          <w:szCs w:val="22"/>
        </w:rPr>
        <w:t>2</w:t>
      </w:r>
      <w:r w:rsidR="00B42196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B712B0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190D06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190D06">
        <w:rPr>
          <w:iCs/>
          <w:sz w:val="22"/>
          <w:szCs w:val="22"/>
        </w:rPr>
        <w:t>2</w:t>
      </w:r>
      <w:r w:rsidR="00B42196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B712B0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33FA8"/>
    <w:rsid w:val="00140B9F"/>
    <w:rsid w:val="00190D06"/>
    <w:rsid w:val="00195A1B"/>
    <w:rsid w:val="001F6FB8"/>
    <w:rsid w:val="00227FAC"/>
    <w:rsid w:val="002606EB"/>
    <w:rsid w:val="002915DC"/>
    <w:rsid w:val="002D0241"/>
    <w:rsid w:val="002F2381"/>
    <w:rsid w:val="002F4920"/>
    <w:rsid w:val="003011B9"/>
    <w:rsid w:val="00305A61"/>
    <w:rsid w:val="00306213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10AC2"/>
    <w:rsid w:val="00565F3F"/>
    <w:rsid w:val="005A0603"/>
    <w:rsid w:val="005A27DE"/>
    <w:rsid w:val="005C3D9B"/>
    <w:rsid w:val="005C47C4"/>
    <w:rsid w:val="005E318B"/>
    <w:rsid w:val="005E3F04"/>
    <w:rsid w:val="006239B5"/>
    <w:rsid w:val="00647084"/>
    <w:rsid w:val="006A62E2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80BD1"/>
    <w:rsid w:val="009D2B49"/>
    <w:rsid w:val="009F488F"/>
    <w:rsid w:val="00A374EC"/>
    <w:rsid w:val="00A614AF"/>
    <w:rsid w:val="00A675D3"/>
    <w:rsid w:val="00A958AF"/>
    <w:rsid w:val="00A9627A"/>
    <w:rsid w:val="00AA1070"/>
    <w:rsid w:val="00AB2C84"/>
    <w:rsid w:val="00AC0EA0"/>
    <w:rsid w:val="00AC3B77"/>
    <w:rsid w:val="00B15FE5"/>
    <w:rsid w:val="00B216A6"/>
    <w:rsid w:val="00B42196"/>
    <w:rsid w:val="00B454DF"/>
    <w:rsid w:val="00B463EF"/>
    <w:rsid w:val="00B47CC0"/>
    <w:rsid w:val="00B562C0"/>
    <w:rsid w:val="00B5771F"/>
    <w:rsid w:val="00B712B0"/>
    <w:rsid w:val="00B7400D"/>
    <w:rsid w:val="00B80D73"/>
    <w:rsid w:val="00BA0319"/>
    <w:rsid w:val="00BA19DD"/>
    <w:rsid w:val="00BA3AC0"/>
    <w:rsid w:val="00BA6761"/>
    <w:rsid w:val="00BB3E12"/>
    <w:rsid w:val="00BD7FB8"/>
    <w:rsid w:val="00BF4AB6"/>
    <w:rsid w:val="00C06FDA"/>
    <w:rsid w:val="00C12F6B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766D4"/>
    <w:rsid w:val="00D81C52"/>
    <w:rsid w:val="00D91AE4"/>
    <w:rsid w:val="00D95421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B7BEE"/>
    <w:rsid w:val="00EC131A"/>
    <w:rsid w:val="00EC17EB"/>
    <w:rsid w:val="00EF1A4B"/>
    <w:rsid w:val="00EF53A2"/>
    <w:rsid w:val="00F17BA7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3961-26B5-483B-B201-C9C37D79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4</cp:revision>
  <cp:lastPrinted>2018-04-17T06:46:00Z</cp:lastPrinted>
  <dcterms:created xsi:type="dcterms:W3CDTF">2019-03-08T08:36:00Z</dcterms:created>
  <dcterms:modified xsi:type="dcterms:W3CDTF">2019-03-08T10:08:00Z</dcterms:modified>
</cp:coreProperties>
</file>